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AC" w:rsidRPr="007A3FCB" w:rsidRDefault="00460BAC" w:rsidP="00460BAC">
      <w:pPr>
        <w:widowControl w:val="0"/>
        <w:numPr>
          <w:ilvl w:val="12"/>
          <w:numId w:val="0"/>
        </w:numPr>
        <w:ind w:left="4860"/>
        <w:jc w:val="right"/>
        <w:rPr>
          <w:rFonts w:ascii="Times New Roman" w:hAnsi="Times New Roman"/>
          <w:b/>
          <w:bCs/>
          <w:color w:val="000000"/>
        </w:rPr>
      </w:pPr>
      <w:r w:rsidRPr="00BD5235">
        <w:rPr>
          <w:rFonts w:ascii="Times New Roman" w:hAnsi="Times New Roman"/>
          <w:b/>
          <w:bCs/>
        </w:rPr>
        <w:t>ОБРАЗЕЦ</w:t>
      </w:r>
      <w:r w:rsidR="007A3FCB">
        <w:rPr>
          <w:rFonts w:ascii="Times New Roman" w:hAnsi="Times New Roman"/>
          <w:b/>
          <w:bCs/>
        </w:rPr>
        <w:t>4</w:t>
      </w: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lang w:val="en-US"/>
        </w:rPr>
      </w:pPr>
      <w:r w:rsidRPr="001C0368">
        <w:rPr>
          <w:rFonts w:ascii="Times New Roman" w:hAnsi="Times New Roman" w:cs="Times New Roman"/>
          <w:b/>
          <w:bCs/>
          <w:sz w:val="24"/>
          <w:szCs w:val="24"/>
        </w:rPr>
        <w:t>Д Е К Л А Р А Ц И Я</w:t>
      </w:r>
      <w:bookmarkStart w:id="0" w:name="_ftnref1"/>
      <w:r w:rsidRPr="001C0368">
        <w:rPr>
          <w:rFonts w:ascii="Times New Roman" w:hAnsi="Times New Roman" w:cs="Times New Roman"/>
          <w:b/>
          <w:bCs/>
          <w:sz w:val="24"/>
          <w:szCs w:val="24"/>
          <w:vertAlign w:val="superscript"/>
        </w:rPr>
        <w:t>[1</w:t>
      </w:r>
      <w:bookmarkEnd w:id="0"/>
      <w:r>
        <w:rPr>
          <w:rFonts w:ascii="Times New Roman" w:hAnsi="Times New Roman" w:cs="Times New Roman"/>
          <w:b/>
          <w:bCs/>
          <w:sz w:val="24"/>
          <w:szCs w:val="24"/>
          <w:vertAlign w:val="superscript"/>
          <w:lang w:val="en-US"/>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по чл.3, т.8</w:t>
      </w:r>
      <w:r w:rsidRPr="001C0368">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lang w:val="en-US"/>
        </w:rPr>
        <w:t>2]</w:t>
      </w:r>
      <w:r w:rsidRPr="001C0368">
        <w:rPr>
          <w:rFonts w:ascii="Times New Roman" w:hAnsi="Times New Roman" w:cs="Times New Roman"/>
          <w:b/>
          <w:bCs/>
          <w:sz w:val="24"/>
          <w:szCs w:val="24"/>
        </w:rPr>
        <w:t xml:space="preserve"> и чл.4</w:t>
      </w:r>
      <w:r w:rsidRPr="001C0368">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lang w:val="en-US"/>
        </w:rPr>
        <w:t>3]</w:t>
      </w:r>
      <w:r w:rsidRPr="001C0368">
        <w:rPr>
          <w:rFonts w:ascii="Times New Roman" w:hAnsi="Times New Roman" w:cs="Times New Roman"/>
          <w:b/>
          <w:bCs/>
          <w:sz w:val="24"/>
          <w:szCs w:val="24"/>
        </w:rPr>
        <w:t xml:space="preserve"> от </w:t>
      </w:r>
      <w:bookmarkStart w:id="1" w:name="_Hlk526172579"/>
      <w:r w:rsidRPr="001C0368">
        <w:rPr>
          <w:rFonts w:ascii="Times New Roman" w:hAnsi="Times New Roman" w:cs="Times New Roman"/>
          <w:b/>
          <w:bCs/>
          <w:sz w:val="24"/>
          <w:szCs w:val="24"/>
        </w:rPr>
        <w:t xml:space="preserve">Закона за икономическите и финансовите отношения с дружествата, регистрирани в юрисдикции с преференциален данъчен режим, </w:t>
      </w:r>
      <w:r w:rsidR="002A2FFA">
        <w:rPr>
          <w:rFonts w:ascii="Times New Roman" w:hAnsi="Times New Roman" w:cs="Times New Roman"/>
          <w:b/>
          <w:bCs/>
          <w:sz w:val="24"/>
          <w:szCs w:val="24"/>
        </w:rPr>
        <w:t>контролираните от</w:t>
      </w:r>
      <w:r w:rsidRPr="001C0368">
        <w:rPr>
          <w:rFonts w:ascii="Times New Roman" w:hAnsi="Times New Roman" w:cs="Times New Roman"/>
          <w:b/>
          <w:bCs/>
          <w:sz w:val="24"/>
          <w:szCs w:val="24"/>
        </w:rPr>
        <w:t xml:space="preserve"> тях лица и техните действителни собственици</w:t>
      </w:r>
      <w:bookmarkEnd w:id="1"/>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от участник / подизпълнител</w:t>
      </w:r>
    </w:p>
    <w:p w:rsidR="001C0368" w:rsidRPr="00815A77"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Долуподписаният/ата/</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/собствено бащино фамилно име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ЕГН </w:t>
      </w:r>
      <w:r w:rsidR="00D251AC">
        <w:rPr>
          <w:rFonts w:ascii="Times New Roman" w:hAnsi="Times New Roman" w:cs="Times New Roman"/>
          <w:sz w:val="24"/>
          <w:szCs w:val="24"/>
        </w:rPr>
        <w:t>........................................</w:t>
      </w:r>
      <w:r w:rsidRPr="001C0368">
        <w:rPr>
          <w:rFonts w:ascii="Times New Roman" w:hAnsi="Times New Roman" w:cs="Times New Roman"/>
          <w:sz w:val="24"/>
          <w:szCs w:val="24"/>
        </w:rPr>
        <w:t xml:space="preserve">, притежаващ/а лична карта № </w:t>
      </w:r>
      <w:r w:rsidR="00D251AC">
        <w:rPr>
          <w:rFonts w:ascii="Times New Roman" w:hAnsi="Times New Roman" w:cs="Times New Roman"/>
          <w:sz w:val="24"/>
          <w:szCs w:val="24"/>
          <w:u w:val="single"/>
        </w:rPr>
        <w:t>.</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xml:space="preserve">, издадена на </w:t>
      </w:r>
      <w:r w:rsidR="00D251AC" w:rsidRPr="00D251AC">
        <w:rPr>
          <w:rFonts w:ascii="Times New Roman" w:hAnsi="Times New Roman" w:cs="Times New Roman"/>
          <w:sz w:val="24"/>
          <w:szCs w:val="24"/>
        </w:rPr>
        <w:t xml:space="preserve">...................................... </w:t>
      </w:r>
      <w:r w:rsidRPr="001C0368">
        <w:rPr>
          <w:rFonts w:ascii="Times New Roman" w:hAnsi="Times New Roman" w:cs="Times New Roman"/>
          <w:sz w:val="24"/>
          <w:szCs w:val="24"/>
        </w:rPr>
        <w:t xml:space="preserve">от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с постоянен адрес</w:t>
      </w:r>
      <w:r w:rsidR="00D251AC" w:rsidRPr="00D251AC">
        <w:rPr>
          <w:rFonts w:ascii="Times New Roman" w:hAnsi="Times New Roman" w:cs="Times New Roman"/>
          <w:sz w:val="24"/>
          <w:szCs w:val="24"/>
        </w:rPr>
        <w:t>.....................................................</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в качеството си на лице по чл.4</w:t>
      </w:r>
      <w:r w:rsidR="009423B6" w:rsidRPr="00815A77">
        <w:rPr>
          <w:rFonts w:ascii="Times New Roman" w:hAnsi="Times New Roman" w:cs="Times New Roman"/>
          <w:sz w:val="24"/>
          <w:szCs w:val="24"/>
        </w:rPr>
        <w:t>0</w:t>
      </w:r>
      <w:r w:rsidRPr="001C0368">
        <w:rPr>
          <w:rFonts w:ascii="Times New Roman" w:hAnsi="Times New Roman" w:cs="Times New Roman"/>
          <w:sz w:val="24"/>
          <w:szCs w:val="24"/>
        </w:rPr>
        <w:t xml:space="preserve">, </w:t>
      </w:r>
      <w:r w:rsidR="009423B6" w:rsidRPr="00C46C8A">
        <w:rPr>
          <w:rFonts w:ascii="Times New Roman" w:hAnsi="Times New Roman" w:cs="Times New Roman"/>
          <w:sz w:val="24"/>
          <w:szCs w:val="24"/>
        </w:rPr>
        <w:t>ППЗОП</w:t>
      </w:r>
      <w:r w:rsidR="009423B6" w:rsidRPr="00815A77">
        <w:rPr>
          <w:rFonts w:ascii="Times New Roman" w:hAnsi="Times New Roman" w:cs="Times New Roman"/>
          <w:sz w:val="24"/>
          <w:szCs w:val="24"/>
        </w:rPr>
        <w:t>,</w:t>
      </w:r>
      <w:r w:rsidRPr="001C0368">
        <w:rPr>
          <w:rFonts w:ascii="Times New Roman" w:hAnsi="Times New Roman" w:cs="Times New Roman"/>
          <w:sz w:val="24"/>
          <w:szCs w:val="24"/>
        </w:rPr>
        <w:t>а именно</w:t>
      </w:r>
      <w:r w:rsidR="00D251AC">
        <w:rPr>
          <w:rFonts w:ascii="Times New Roman" w:hAnsi="Times New Roman" w:cs="Times New Roman"/>
          <w:sz w:val="24"/>
          <w:szCs w:val="24"/>
        </w:rPr>
        <w:t>: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i/>
          <w:iCs/>
          <w:sz w:val="24"/>
          <w:szCs w:val="24"/>
          <w:vertAlign w:val="superscript"/>
        </w:rPr>
        <w:t>/посочва се качеството на лицето - съдружник, неограничено отговорен съдружник, управител, член на СД или УС, пр.</w:t>
      </w:r>
      <w:r w:rsidRPr="001C0368">
        <w:rPr>
          <w:rFonts w:ascii="Times New Roman" w:hAnsi="Times New Roman" w:cs="Times New Roman"/>
          <w:sz w:val="24"/>
          <w:szCs w:val="24"/>
          <w:vertAlign w:val="superscript"/>
        </w:rPr>
        <w:t>/</w:t>
      </w:r>
    </w:p>
    <w:p w:rsidR="001C0368" w:rsidRPr="001C0368" w:rsidRDefault="00D251AC" w:rsidP="001C0368">
      <w:pPr>
        <w:spacing w:after="0" w:line="240" w:lineRule="auto"/>
        <w:ind w:right="-284" w:firstLine="426"/>
        <w:jc w:val="both"/>
        <w:rPr>
          <w:rFonts w:ascii="Times New Roman" w:hAnsi="Times New Roman" w:cs="Times New Roman"/>
          <w:sz w:val="24"/>
          <w:szCs w:val="24"/>
        </w:rPr>
      </w:pPr>
      <w:r>
        <w:rPr>
          <w:rFonts w:ascii="Times New Roman" w:hAnsi="Times New Roman" w:cs="Times New Roman"/>
          <w:sz w:val="24"/>
          <w:szCs w:val="24"/>
        </w:rPr>
        <w:t>на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/наименование на юридическото лице, физическото лице и вид на търговеца/</w:t>
      </w:r>
    </w:p>
    <w:p w:rsidR="001C0368" w:rsidRPr="002E3BAB" w:rsidRDefault="001C0368" w:rsidP="001C0368">
      <w:pPr>
        <w:spacing w:after="0" w:line="240" w:lineRule="auto"/>
        <w:ind w:right="-284" w:firstLine="426"/>
        <w:jc w:val="both"/>
        <w:rPr>
          <w:rFonts w:ascii="Times New Roman" w:hAnsi="Times New Roman" w:cs="Times New Roman"/>
          <w:b/>
          <w:snapToGrid w:val="0"/>
          <w:sz w:val="24"/>
          <w:szCs w:val="24"/>
        </w:rPr>
      </w:pPr>
      <w:r w:rsidRPr="001C0368">
        <w:rPr>
          <w:rFonts w:ascii="Times New Roman" w:hAnsi="Times New Roman" w:cs="Times New Roman"/>
          <w:sz w:val="24"/>
          <w:szCs w:val="24"/>
        </w:rPr>
        <w:t xml:space="preserve">регистриран/вписан в Търговския регистър при Агенция по </w:t>
      </w:r>
      <w:r w:rsidR="00D251AC">
        <w:rPr>
          <w:rFonts w:ascii="Times New Roman" w:hAnsi="Times New Roman" w:cs="Times New Roman"/>
          <w:sz w:val="24"/>
          <w:szCs w:val="24"/>
        </w:rPr>
        <w:t>вписванията с ЕИК ...........................................................,</w:t>
      </w:r>
      <w:r w:rsidRPr="001C0368">
        <w:rPr>
          <w:rFonts w:ascii="Times New Roman" w:hAnsi="Times New Roman" w:cs="Times New Roman"/>
          <w:sz w:val="24"/>
          <w:szCs w:val="24"/>
        </w:rPr>
        <w:t xml:space="preserve"> във връзка с участието на дружеството/ обединението в избора на изпълнител на обществена поръчка с предмет</w:t>
      </w:r>
      <w:r>
        <w:rPr>
          <w:rFonts w:ascii="Times New Roman" w:hAnsi="Times New Roman" w:cs="Times New Roman"/>
          <w:sz w:val="24"/>
          <w:szCs w:val="24"/>
        </w:rPr>
        <w:t>:</w:t>
      </w:r>
      <w:r w:rsidR="004B26B8" w:rsidRPr="002E3BAB">
        <w:rPr>
          <w:rFonts w:ascii="Times New Roman" w:eastAsia="Arial" w:hAnsi="Times New Roman" w:cs="Times New Roman"/>
          <w:b/>
          <w:sz w:val="24"/>
          <w:szCs w:val="24"/>
        </w:rPr>
        <w:t>„</w:t>
      </w:r>
      <w:r w:rsidR="004B26B8" w:rsidRPr="002E3BAB">
        <w:rPr>
          <w:rFonts w:ascii="Times New Roman" w:hAnsi="Times New Roman" w:cs="Times New Roman"/>
          <w:b/>
          <w:sz w:val="24"/>
          <w:szCs w:val="24"/>
        </w:rPr>
        <w:t xml:space="preserve">Целогодишно </w:t>
      </w:r>
      <w:r w:rsidR="004B26B8" w:rsidRPr="002E3BAB">
        <w:rPr>
          <w:rStyle w:val="FontStyle41"/>
          <w:b/>
          <w:sz w:val="24"/>
          <w:szCs w:val="24"/>
        </w:rPr>
        <w:t>поддържане (текущо, зимно и при аварийни ситуации) на Дунав мост Видин- Калафат и прилежащата му инфраструктура</w:t>
      </w:r>
      <w:r w:rsidR="004B26B8" w:rsidRPr="002E3BAB">
        <w:rPr>
          <w:rFonts w:ascii="Times New Roman" w:hAnsi="Times New Roman" w:cs="Times New Roman"/>
          <w:b/>
          <w:sz w:val="24"/>
          <w:szCs w:val="24"/>
        </w:rPr>
        <w:t xml:space="preserve"> през оперативния сезон 201</w:t>
      </w:r>
      <w:r w:rsidR="0072731B" w:rsidRPr="00815A77">
        <w:rPr>
          <w:rFonts w:ascii="Times New Roman" w:hAnsi="Times New Roman" w:cs="Times New Roman"/>
          <w:b/>
          <w:sz w:val="24"/>
          <w:szCs w:val="24"/>
        </w:rPr>
        <w:t>8</w:t>
      </w:r>
      <w:r w:rsidR="004B26B8" w:rsidRPr="002E3BAB">
        <w:rPr>
          <w:rFonts w:ascii="Times New Roman" w:hAnsi="Times New Roman" w:cs="Times New Roman"/>
          <w:b/>
          <w:sz w:val="24"/>
          <w:szCs w:val="24"/>
        </w:rPr>
        <w:t xml:space="preserve"> - 201</w:t>
      </w:r>
      <w:r w:rsidR="0072731B" w:rsidRPr="00815A77">
        <w:rPr>
          <w:rFonts w:ascii="Times New Roman" w:hAnsi="Times New Roman" w:cs="Times New Roman"/>
          <w:b/>
          <w:sz w:val="24"/>
          <w:szCs w:val="24"/>
        </w:rPr>
        <w:t>9</w:t>
      </w:r>
      <w:r w:rsidR="004B26B8" w:rsidRPr="002E3BAB">
        <w:rPr>
          <w:rFonts w:ascii="Times New Roman" w:hAnsi="Times New Roman" w:cs="Times New Roman"/>
          <w:b/>
          <w:sz w:val="24"/>
          <w:szCs w:val="24"/>
        </w:rPr>
        <w:t xml:space="preserve"> година”</w:t>
      </w:r>
      <w:r w:rsidR="004B26B8" w:rsidRPr="00815A77">
        <w:rPr>
          <w:rFonts w:ascii="Times New Roman" w:hAnsi="Times New Roman" w:cs="Times New Roman"/>
          <w:sz w:val="24"/>
          <w:szCs w:val="24"/>
        </w:rPr>
        <w:t>- Възложител: “</w:t>
      </w:r>
      <w:r w:rsidR="004B26B8" w:rsidRPr="002E3BAB">
        <w:rPr>
          <w:rFonts w:ascii="Times New Roman" w:hAnsi="Times New Roman" w:cs="Times New Roman"/>
          <w:sz w:val="24"/>
          <w:szCs w:val="24"/>
        </w:rPr>
        <w:t>Дунав мост Видин- Калафат” АД</w:t>
      </w:r>
      <w:r w:rsidR="004B26B8" w:rsidRPr="00815A77">
        <w:rPr>
          <w:rFonts w:ascii="Times New Roman" w:hAnsi="Times New Roman" w:cs="Times New Roman"/>
          <w:sz w:val="24"/>
          <w:szCs w:val="24"/>
        </w:rPr>
        <w:t>,</w:t>
      </w:r>
      <w:r w:rsidRPr="002E3BAB">
        <w:rPr>
          <w:rFonts w:ascii="Times New Roman" w:hAnsi="Times New Roman" w:cs="Times New Roman"/>
          <w:sz w:val="24"/>
          <w:szCs w:val="24"/>
        </w:rPr>
        <w:t xml:space="preserve">при условията и по реда, определени  в </w:t>
      </w:r>
      <w:r w:rsidR="0051709E" w:rsidRPr="002E3BAB">
        <w:rPr>
          <w:rFonts w:ascii="Times New Roman" w:hAnsi="Times New Roman" w:cs="Times New Roman"/>
          <w:sz w:val="24"/>
          <w:szCs w:val="24"/>
        </w:rPr>
        <w:t>Глава двадесет и шеста</w:t>
      </w:r>
      <w:r w:rsidRPr="002E3BAB">
        <w:rPr>
          <w:rFonts w:ascii="Times New Roman" w:hAnsi="Times New Roman" w:cs="Times New Roman"/>
          <w:sz w:val="24"/>
          <w:szCs w:val="24"/>
        </w:rPr>
        <w:t xml:space="preserve"> от ЗОП</w:t>
      </w:r>
    </w:p>
    <w:p w:rsidR="001C0368" w:rsidRPr="002E3BAB"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Д Е К Л А Р И Р А 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1. Представляваното от мен дружество </w:t>
      </w:r>
      <w:r w:rsidRPr="001C0368">
        <w:rPr>
          <w:rFonts w:ascii="Times New Roman" w:hAnsi="Times New Roman" w:cs="Times New Roman"/>
          <w:b/>
          <w:bCs/>
          <w:sz w:val="24"/>
          <w:szCs w:val="24"/>
        </w:rPr>
        <w:t>е / не</w:t>
      </w:r>
      <w:r w:rsidRPr="001C0368">
        <w:rPr>
          <w:rFonts w:ascii="Times New Roman" w:hAnsi="Times New Roman" w:cs="Times New Roman"/>
          <w:sz w:val="24"/>
          <w:szCs w:val="24"/>
        </w:rPr>
        <w:t xml:space="preserve"> е регистрирано в юрисдикция с </w:t>
      </w:r>
    </w:p>
    <w:p w:rsid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преференциален данъчен режим, а именно: ______________________________________.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2. Представляваното от мен дружество </w:t>
      </w:r>
      <w:r w:rsidRPr="001C0368">
        <w:rPr>
          <w:rFonts w:ascii="Times New Roman" w:hAnsi="Times New Roman" w:cs="Times New Roman"/>
          <w:b/>
          <w:bCs/>
          <w:sz w:val="24"/>
          <w:szCs w:val="24"/>
        </w:rPr>
        <w:t>е / не е</w:t>
      </w:r>
      <w:r w:rsidR="00D21E53">
        <w:rPr>
          <w:rFonts w:ascii="Times New Roman" w:hAnsi="Times New Roman" w:cs="Times New Roman"/>
          <w:sz w:val="24"/>
          <w:szCs w:val="24"/>
        </w:rPr>
        <w:t>контролирано от</w:t>
      </w:r>
      <w:r w:rsidRPr="001C0368">
        <w:rPr>
          <w:rFonts w:ascii="Times New Roman" w:hAnsi="Times New Roman" w:cs="Times New Roman"/>
          <w:sz w:val="24"/>
          <w:szCs w:val="24"/>
        </w:rPr>
        <w:t xml:space="preserve"> лица, регистрирани в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юрисдикции с преференциален данъчен режим, а именно: 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3. Представляваното от мен дружество попада в изключението на </w:t>
      </w:r>
      <w:r w:rsidRPr="001C0368">
        <w:rPr>
          <w:rFonts w:ascii="Times New Roman" w:hAnsi="Times New Roman" w:cs="Times New Roman"/>
          <w:b/>
          <w:bCs/>
          <w:sz w:val="24"/>
          <w:szCs w:val="24"/>
        </w:rPr>
        <w:t>чл.4, т.______</w:t>
      </w:r>
      <w:r w:rsidRPr="001C0368">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C0368" w:rsidRDefault="001C0368" w:rsidP="001C0368">
      <w:pPr>
        <w:spacing w:after="0" w:line="240" w:lineRule="auto"/>
        <w:ind w:right="-284" w:firstLine="426"/>
        <w:jc w:val="both"/>
        <w:rPr>
          <w:rFonts w:ascii="Times New Roman" w:hAnsi="Times New Roman" w:cs="Times New Roman"/>
          <w:i/>
          <w:iCs/>
          <w:sz w:val="24"/>
          <w:szCs w:val="24"/>
        </w:rPr>
      </w:pPr>
      <w:r w:rsidRPr="001C0368">
        <w:rPr>
          <w:rFonts w:ascii="Times New Roman" w:hAnsi="Times New Roman" w:cs="Times New Roman"/>
          <w:i/>
          <w:iCs/>
          <w:sz w:val="24"/>
          <w:szCs w:val="24"/>
          <w:u w:val="single"/>
        </w:rPr>
        <w:t>Забележка:</w:t>
      </w:r>
      <w:r w:rsidRPr="001C0368">
        <w:rPr>
          <w:rFonts w:ascii="Times New Roman" w:hAnsi="Times New Roman" w:cs="Times New Roman"/>
          <w:i/>
          <w:iCs/>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w:t>
      </w:r>
      <w:r w:rsidRPr="001C0368">
        <w:rPr>
          <w:rFonts w:ascii="Times New Roman" w:hAnsi="Times New Roman" w:cs="Times New Roman"/>
          <w:sz w:val="24"/>
          <w:szCs w:val="24"/>
        </w:rPr>
        <w:lastRenderedPageBreak/>
        <w:t>преференциален данъчен режим, свързаните с тях лица и техните действителни собственици, вр. §7, ал.2 от Заключителните разпоредби на същия.</w:t>
      </w:r>
    </w:p>
    <w:p w:rsidR="00D251AC" w:rsidRPr="001C0368" w:rsidRDefault="00D251AC"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Известно ми е, че за неверни данни нося наказателна отговорност по чл.313 от Наказателния кодекс.</w:t>
      </w: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Pr="001C0368" w:rsidRDefault="00B35240"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Дата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г.</w:t>
      </w:r>
      <w:r w:rsidR="00D251AC">
        <w:rPr>
          <w:rFonts w:ascii="Times New Roman" w:hAnsi="Times New Roman" w:cs="Times New Roman"/>
          <w:sz w:val="24"/>
          <w:szCs w:val="24"/>
        </w:rPr>
        <w:tab/>
      </w:r>
      <w:r w:rsidR="00D251AC">
        <w:rPr>
          <w:rFonts w:ascii="Times New Roman" w:hAnsi="Times New Roman" w:cs="Times New Roman"/>
          <w:sz w:val="24"/>
          <w:szCs w:val="24"/>
        </w:rPr>
        <w:tab/>
      </w:r>
      <w:r w:rsidR="00D251AC">
        <w:rPr>
          <w:rFonts w:ascii="Times New Roman" w:hAnsi="Times New Roman" w:cs="Times New Roman"/>
          <w:sz w:val="24"/>
          <w:szCs w:val="24"/>
        </w:rPr>
        <w:tab/>
      </w:r>
      <w:r w:rsidRPr="001C0368">
        <w:rPr>
          <w:rFonts w:ascii="Times New Roman" w:hAnsi="Times New Roman" w:cs="Times New Roman"/>
          <w:sz w:val="24"/>
          <w:szCs w:val="24"/>
        </w:rPr>
        <w:t>ДЕКЛАРАТОР</w:t>
      </w:r>
      <w:r w:rsidR="00D251AC">
        <w:rPr>
          <w:rFonts w:ascii="Times New Roman" w:hAnsi="Times New Roman" w:cs="Times New Roman"/>
          <w:sz w:val="24"/>
          <w:szCs w:val="24"/>
        </w:rPr>
        <w:t>:..................................</w:t>
      </w:r>
      <w:r w:rsidRPr="001C0368">
        <w:rPr>
          <w:rFonts w:ascii="Times New Roman" w:hAnsi="Times New Roman" w:cs="Times New Roman"/>
          <w:sz w:val="24"/>
          <w:szCs w:val="24"/>
        </w:rPr>
        <w:t>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Гр</w:t>
      </w:r>
      <w:r w:rsidRPr="00D251AC">
        <w:rPr>
          <w:rFonts w:ascii="Times New Roman" w:hAnsi="Times New Roman" w:cs="Times New Roman"/>
          <w:sz w:val="24"/>
          <w:szCs w:val="24"/>
        </w:rPr>
        <w:t>.</w:t>
      </w:r>
      <w:r w:rsidR="00D251AC" w:rsidRPr="00D251AC">
        <w:rPr>
          <w:rFonts w:ascii="Times New Roman" w:hAnsi="Times New Roman" w:cs="Times New Roman"/>
          <w:sz w:val="24"/>
          <w:szCs w:val="24"/>
        </w:rPr>
        <w:t>............</w:t>
      </w:r>
      <w:r w:rsidR="003B3461">
        <w:rPr>
          <w:rFonts w:ascii="Times New Roman" w:hAnsi="Times New Roman" w:cs="Times New Roman"/>
          <w:sz w:val="24"/>
          <w:szCs w:val="24"/>
        </w:rPr>
        <w:t>.........................</w:t>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Pr="001C0368">
        <w:rPr>
          <w:rFonts w:ascii="Times New Roman" w:hAnsi="Times New Roman" w:cs="Times New Roman"/>
          <w:sz w:val="24"/>
          <w:szCs w:val="24"/>
        </w:rPr>
        <w:t xml:space="preserve"> /подпис/</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w:t>
      </w:r>
    </w:p>
    <w:p w:rsidR="001C0368" w:rsidRDefault="001C0368" w:rsidP="001C0368">
      <w:pPr>
        <w:spacing w:after="0" w:line="240" w:lineRule="auto"/>
        <w:ind w:right="-284" w:firstLine="426"/>
        <w:rPr>
          <w:rFonts w:ascii="Times New Roman" w:hAnsi="Times New Roman" w:cs="Times New Roman"/>
          <w:sz w:val="24"/>
          <w:szCs w:val="24"/>
        </w:rPr>
      </w:pPr>
    </w:p>
    <w:p w:rsidR="00D251AC" w:rsidRDefault="00D251AC" w:rsidP="001C0368">
      <w:pPr>
        <w:spacing w:after="0" w:line="240" w:lineRule="auto"/>
        <w:ind w:right="-284" w:firstLine="426"/>
        <w:rPr>
          <w:rFonts w:ascii="Times New Roman" w:hAnsi="Times New Roman" w:cs="Times New Roman"/>
          <w:sz w:val="24"/>
          <w:szCs w:val="24"/>
        </w:rPr>
      </w:pP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[1</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 Когато участникът е обединение/ консорциум тази декларация се подава и от всички участници в обединението/консорциума.</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[2</w:t>
      </w:r>
      <w:r w:rsidRPr="00815A77">
        <w:rPr>
          <w:rFonts w:ascii="Times New Roman" w:hAnsi="Times New Roman" w:cs="Times New Roman"/>
          <w:b/>
          <w:bCs/>
          <w:sz w:val="20"/>
          <w:szCs w:val="20"/>
          <w:vertAlign w:val="superscript"/>
        </w:rPr>
        <w:t>]</w:t>
      </w:r>
      <w:r w:rsidRPr="00150640">
        <w:rPr>
          <w:rFonts w:ascii="Times New Roman" w:hAnsi="Times New Roman" w:cs="Times New Roman"/>
          <w:bCs/>
          <w:sz w:val="20"/>
          <w:szCs w:val="20"/>
        </w:rPr>
        <w:t>Чл.3, т.8</w:t>
      </w:r>
      <w:r w:rsidR="007314E4" w:rsidRPr="007314E4">
        <w:rPr>
          <w:rFonts w:ascii="Times New Roman" w:hAnsi="Times New Roman" w:cs="Times New Roman"/>
          <w:bCs/>
          <w:sz w:val="20"/>
          <w:szCs w:val="20"/>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w:t>
      </w:r>
      <w:bookmarkStart w:id="2" w:name="_GoBack"/>
      <w:bookmarkEnd w:id="2"/>
      <w:r w:rsidR="007314E4" w:rsidRPr="007314E4">
        <w:rPr>
          <w:rFonts w:ascii="Times New Roman" w:hAnsi="Times New Roman" w:cs="Times New Roman"/>
          <w:bCs/>
          <w:sz w:val="20"/>
          <w:szCs w:val="20"/>
        </w:rPr>
        <w:t>е действителни собственици</w:t>
      </w:r>
      <w:r w:rsidRPr="00150640">
        <w:rPr>
          <w:rFonts w:ascii="Times New Roman" w:hAnsi="Times New Roman" w:cs="Times New Roman"/>
          <w:b/>
          <w:bCs/>
          <w:sz w:val="20"/>
          <w:szCs w:val="20"/>
        </w:rPr>
        <w:t>–</w:t>
      </w:r>
      <w:r w:rsidRPr="00150640">
        <w:rPr>
          <w:rFonts w:ascii="Times New Roman" w:hAnsi="Times New Roman" w:cs="Times New Roman"/>
          <w:sz w:val="20"/>
          <w:szCs w:val="20"/>
        </w:rPr>
        <w:t xml:space="preserve"> „На дружествата, регистрирани в юрисдикции с преференциален данъчен режим, и на </w:t>
      </w:r>
      <w:r w:rsidR="002A2FFA">
        <w:rPr>
          <w:rFonts w:ascii="Times New Roman" w:hAnsi="Times New Roman" w:cs="Times New Roman"/>
          <w:sz w:val="20"/>
          <w:szCs w:val="20"/>
        </w:rPr>
        <w:t>контролираните от</w:t>
      </w:r>
      <w:r w:rsidRPr="00150640">
        <w:rPr>
          <w:rFonts w:ascii="Times New Roman" w:hAnsi="Times New Roman" w:cs="Times New Roman"/>
          <w:sz w:val="20"/>
          <w:szCs w:val="20"/>
        </w:rPr>
        <w:t xml:space="preserve"> тях лица </w:t>
      </w:r>
      <w:r w:rsidRPr="00150640">
        <w:rPr>
          <w:rFonts w:ascii="Times New Roman" w:hAnsi="Times New Roman" w:cs="Times New Roman"/>
          <w:b/>
          <w:bCs/>
          <w:sz w:val="20"/>
          <w:szCs w:val="20"/>
          <w:u w:val="single"/>
        </w:rPr>
        <w:t xml:space="preserve">се забранява пряко </w:t>
      </w:r>
      <w:r w:rsidR="002A2FFA">
        <w:rPr>
          <w:rFonts w:ascii="Times New Roman" w:hAnsi="Times New Roman" w:cs="Times New Roman"/>
          <w:b/>
          <w:bCs/>
          <w:sz w:val="20"/>
          <w:szCs w:val="20"/>
          <w:u w:val="single"/>
        </w:rPr>
        <w:t>и/</w:t>
      </w:r>
      <w:r w:rsidRPr="00150640">
        <w:rPr>
          <w:rFonts w:ascii="Times New Roman" w:hAnsi="Times New Roman" w:cs="Times New Roman"/>
          <w:b/>
          <w:bCs/>
          <w:sz w:val="20"/>
          <w:szCs w:val="20"/>
          <w:u w:val="single"/>
        </w:rPr>
        <w:t>или косвеноучастие в процедура по обществени поръчки</w:t>
      </w:r>
      <w:r w:rsidRPr="00150640">
        <w:rPr>
          <w:rFonts w:ascii="Times New Roman" w:hAnsi="Times New Roman" w:cs="Times New Roman"/>
          <w:sz w:val="20"/>
          <w:szCs w:val="20"/>
        </w:rPr>
        <w:t xml:space="preserve"> по Закона за обществените поръчки и нормативните актове по прилагането му, </w:t>
      </w:r>
      <w:r w:rsidRPr="00150640">
        <w:rPr>
          <w:rFonts w:ascii="Times New Roman" w:hAnsi="Times New Roman" w:cs="Times New Roman"/>
          <w:sz w:val="20"/>
          <w:szCs w:val="20"/>
          <w:u w:val="single"/>
        </w:rPr>
        <w:t>независимо от характера и стойността на обществената поръчка,</w:t>
      </w:r>
      <w:r w:rsidRPr="00150640">
        <w:rPr>
          <w:rFonts w:ascii="Times New Roman" w:hAnsi="Times New Roman" w:cs="Times New Roman"/>
          <w:sz w:val="20"/>
          <w:szCs w:val="20"/>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[3</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Чл.4 от Закона за икономическите и финансовите отношения с дружествата, регистрирани в юрисдикции с преференциален данъчен режим, </w:t>
      </w:r>
      <w:r w:rsidR="00683B4A">
        <w:rPr>
          <w:rFonts w:ascii="Times New Roman" w:hAnsi="Times New Roman" w:cs="Times New Roman"/>
          <w:sz w:val="20"/>
          <w:szCs w:val="20"/>
        </w:rPr>
        <w:t>и контролираните от</w:t>
      </w:r>
      <w:r w:rsidRPr="00150640">
        <w:rPr>
          <w:rFonts w:ascii="Times New Roman" w:hAnsi="Times New Roman" w:cs="Times New Roman"/>
          <w:sz w:val="20"/>
          <w:szCs w:val="20"/>
        </w:rPr>
        <w:t xml:space="preserve"> тях лица и техните действителни собственици</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sz w:val="20"/>
          <w:szCs w:val="20"/>
        </w:rPr>
        <w:t>„Чл</w:t>
      </w:r>
      <w:r w:rsidR="00683B4A">
        <w:rPr>
          <w:rFonts w:ascii="Times New Roman" w:hAnsi="Times New Roman" w:cs="Times New Roman"/>
          <w:sz w:val="20"/>
          <w:szCs w:val="20"/>
        </w:rPr>
        <w:t>енове</w:t>
      </w:r>
      <w:r w:rsidRPr="00150640">
        <w:rPr>
          <w:rFonts w:ascii="Times New Roman" w:hAnsi="Times New Roman" w:cs="Times New Roman"/>
          <w:sz w:val="20"/>
          <w:szCs w:val="20"/>
        </w:rPr>
        <w:t xml:space="preserve">3 </w:t>
      </w:r>
      <w:r w:rsidR="00683B4A">
        <w:rPr>
          <w:rFonts w:ascii="Times New Roman" w:hAnsi="Times New Roman" w:cs="Times New Roman"/>
          <w:sz w:val="20"/>
          <w:szCs w:val="20"/>
        </w:rPr>
        <w:t xml:space="preserve">и 3а </w:t>
      </w:r>
      <w:r w:rsidRPr="00150640">
        <w:rPr>
          <w:rFonts w:ascii="Times New Roman" w:hAnsi="Times New Roman" w:cs="Times New Roman"/>
          <w:sz w:val="20"/>
          <w:szCs w:val="20"/>
        </w:rPr>
        <w:t>не се прилага</w:t>
      </w:r>
      <w:r w:rsidR="00683B4A">
        <w:rPr>
          <w:rFonts w:ascii="Times New Roman" w:hAnsi="Times New Roman" w:cs="Times New Roman"/>
          <w:sz w:val="20"/>
          <w:szCs w:val="20"/>
        </w:rPr>
        <w:t>т, когато</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w:t>
      </w:r>
      <w:r w:rsidR="00683B4A" w:rsidRPr="00683B4A">
        <w:rPr>
          <w:rFonts w:ascii="Times New Roman" w:hAnsi="Times New Roman" w:cs="Times New Roman"/>
          <w:sz w:val="20"/>
          <w:szCs w:val="20"/>
        </w:rPr>
        <w:t xml:space="preserve"> 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 или на</w:t>
      </w:r>
      <w:r w:rsidR="00683B4A">
        <w:rPr>
          <w:rFonts w:ascii="Times New Roman" w:hAnsi="Times New Roman" w:cs="Times New Roman"/>
          <w:sz w:val="20"/>
          <w:szCs w:val="20"/>
        </w:rPr>
        <w:t xml:space="preserve"> еквивалентен регулиран</w:t>
      </w:r>
      <w:r w:rsidRPr="00150640">
        <w:rPr>
          <w:rFonts w:ascii="Times New Roman" w:hAnsi="Times New Roman" w:cs="Times New Roman"/>
          <w:sz w:val="20"/>
          <w:szCs w:val="20"/>
        </w:rPr>
        <w:t xml:space="preserve"> пазар, </w:t>
      </w:r>
      <w:r w:rsidR="00683B4A" w:rsidRPr="00683B4A">
        <w:rPr>
          <w:rFonts w:ascii="Times New Roman" w:hAnsi="Times New Roman" w:cs="Times New Roman"/>
          <w:sz w:val="20"/>
          <w:szCs w:val="20"/>
        </w:rPr>
        <w:t xml:space="preserve">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w:t>
      </w:r>
      <w:r w:rsidRPr="00150640">
        <w:rPr>
          <w:rFonts w:ascii="Times New Roman" w:hAnsi="Times New Roman" w:cs="Times New Roman"/>
          <w:sz w:val="20"/>
          <w:szCs w:val="20"/>
        </w:rPr>
        <w:t xml:space="preserve"> и действителните собственици - физически лица, са </w:t>
      </w:r>
      <w:r w:rsidR="00683B4A" w:rsidRPr="00683B4A">
        <w:rPr>
          <w:rFonts w:ascii="Times New Roman" w:hAnsi="Times New Roman" w:cs="Times New Roman"/>
          <w:sz w:val="20"/>
          <w:szCs w:val="20"/>
        </w:rPr>
        <w:t xml:space="preserve">разкрити </w:t>
      </w:r>
      <w:r w:rsidRPr="00150640">
        <w:rPr>
          <w:rFonts w:ascii="Times New Roman" w:hAnsi="Times New Roman" w:cs="Times New Roman"/>
          <w:sz w:val="20"/>
          <w:szCs w:val="20"/>
        </w:rPr>
        <w:t xml:space="preserve"> по реда на съответния специален закон;</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r w:rsidR="00683B4A" w:rsidRPr="00683B4A">
        <w:rPr>
          <w:rFonts w:ascii="Times New Roman" w:hAnsi="Times New Roman" w:cs="Times New Roman"/>
          <w:sz w:val="20"/>
          <w:szCs w:val="20"/>
        </w:rPr>
        <w:t>и неговите действителни собственици – физически лица, са вписани в регистъра по чл. 6</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w:t>
      </w:r>
      <w:r w:rsidR="00EB0223">
        <w:rPr>
          <w:rFonts w:ascii="Times New Roman" w:hAnsi="Times New Roman" w:cs="Times New Roman"/>
          <w:sz w:val="20"/>
          <w:szCs w:val="20"/>
        </w:rPr>
        <w:t xml:space="preserve">са вписани в регистъра по чл. 6 </w:t>
      </w:r>
      <w:r w:rsidRPr="00150640">
        <w:rPr>
          <w:rFonts w:ascii="Times New Roman" w:hAnsi="Times New Roman" w:cs="Times New Roman"/>
          <w:sz w:val="20"/>
          <w:szCs w:val="20"/>
        </w:rPr>
        <w:t>или се търгува на регулиран пазар</w:t>
      </w:r>
      <w:r w:rsidR="00EB0223" w:rsidRPr="00EB0223">
        <w:rPr>
          <w:rFonts w:ascii="Times New Roman" w:hAnsi="Times New Roman" w:cs="Times New Roman"/>
          <w:sz w:val="20"/>
          <w:szCs w:val="20"/>
        </w:rPr>
        <w:t>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w:t>
      </w:r>
    </w:p>
    <w:p w:rsidR="00EB0223"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150640">
        <w:rPr>
          <w:rFonts w:ascii="Times New Roman" w:hAnsi="Times New Roman" w:cs="Times New Roman"/>
          <w:sz w:val="20"/>
          <w:szCs w:val="20"/>
          <w:u w:val="single"/>
        </w:rPr>
        <w:t>Закона за задължителното депозиране на печатни и други произведения</w:t>
      </w:r>
      <w:r w:rsidR="00EB0223">
        <w:rPr>
          <w:rFonts w:ascii="Times New Roman" w:hAnsi="Times New Roman" w:cs="Times New Roman"/>
          <w:sz w:val="20"/>
          <w:szCs w:val="20"/>
        </w:rPr>
        <w:t>;</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lastRenderedPageBreak/>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C0368" w:rsidRPr="00150640"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001C0368" w:rsidRPr="00150640">
        <w:rPr>
          <w:rFonts w:ascii="Times New Roman" w:hAnsi="Times New Roman" w:cs="Times New Roman"/>
          <w:sz w:val="20"/>
          <w:szCs w:val="20"/>
        </w:rPr>
        <w:t>”</w:t>
      </w:r>
    </w:p>
    <w:p w:rsidR="007314E4" w:rsidRPr="007314E4" w:rsidRDefault="007314E4" w:rsidP="007314E4">
      <w:pPr>
        <w:spacing w:after="0" w:line="240" w:lineRule="auto"/>
        <w:jc w:val="both"/>
        <w:rPr>
          <w:rFonts w:ascii="Verdana" w:eastAsia="Times New Roman" w:hAnsi="Verdana" w:cs="Times New Roman"/>
          <w:color w:val="000000"/>
          <w:sz w:val="24"/>
          <w:szCs w:val="24"/>
          <w:lang w:eastAsia="en-GB"/>
        </w:rPr>
      </w:pPr>
    </w:p>
    <w:p w:rsidR="0051709E" w:rsidRDefault="0051709E" w:rsidP="001C0368">
      <w:pPr>
        <w:spacing w:after="0" w:line="240" w:lineRule="auto"/>
        <w:ind w:right="-284" w:firstLine="426"/>
        <w:rPr>
          <w:rFonts w:ascii="Times New Roman" w:hAnsi="Times New Roman" w:cs="Times New Roman"/>
          <w:sz w:val="24"/>
          <w:szCs w:val="24"/>
        </w:rPr>
      </w:pPr>
    </w:p>
    <w:p w:rsidR="0051709E" w:rsidRPr="00C46C8A" w:rsidRDefault="0051709E" w:rsidP="0051709E">
      <w:pPr>
        <w:spacing w:after="0" w:line="240" w:lineRule="auto"/>
        <w:ind w:right="-426" w:firstLine="426"/>
        <w:jc w:val="both"/>
        <w:rPr>
          <w:rFonts w:ascii="Times New Roman" w:hAnsi="Times New Roman" w:cs="Times New Roman"/>
          <w:sz w:val="24"/>
          <w:szCs w:val="24"/>
        </w:rPr>
      </w:pPr>
      <w:r w:rsidRPr="00C46C8A">
        <w:rPr>
          <w:rFonts w:ascii="Times New Roman" w:hAnsi="Times New Roman" w:cs="Times New Roman"/>
          <w:b/>
          <w:bCs/>
          <w:i/>
          <w:sz w:val="24"/>
          <w:szCs w:val="24"/>
        </w:rPr>
        <w:t>Забележка</w:t>
      </w:r>
      <w:r w:rsidRPr="00C46C8A">
        <w:rPr>
          <w:rFonts w:ascii="Times New Roman" w:hAnsi="Times New Roman" w:cs="Times New Roman"/>
          <w:b/>
          <w:i/>
          <w:sz w:val="24"/>
          <w:szCs w:val="24"/>
        </w:rPr>
        <w:t>:</w:t>
      </w:r>
      <w:r w:rsidRPr="00C46C8A">
        <w:rPr>
          <w:rFonts w:ascii="Times New Roman" w:hAnsi="Times New Roman" w:cs="Times New Roman"/>
          <w:sz w:val="24"/>
          <w:szCs w:val="24"/>
        </w:rPr>
        <w:t xml:space="preserve"> Декларацията се подава от лицето/лицата, което/които може/могат самостоятелно да го представлява/т участника</w:t>
      </w:r>
      <w:r w:rsidR="00812C70">
        <w:rPr>
          <w:rFonts w:ascii="Times New Roman" w:hAnsi="Times New Roman" w:cs="Times New Roman"/>
          <w:sz w:val="24"/>
          <w:szCs w:val="24"/>
        </w:rPr>
        <w:t>, съотв.подизпълнителя</w:t>
      </w:r>
      <w:r w:rsidRPr="00C46C8A">
        <w:rPr>
          <w:rFonts w:ascii="Times New Roman" w:hAnsi="Times New Roman" w:cs="Times New Roman"/>
          <w:sz w:val="24"/>
          <w:szCs w:val="24"/>
        </w:rPr>
        <w:t xml:space="preserve">, съгласно чл. 40 от ППЗОП. </w:t>
      </w:r>
    </w:p>
    <w:p w:rsidR="0051709E" w:rsidRPr="001C0368" w:rsidRDefault="0051709E" w:rsidP="0051709E">
      <w:pPr>
        <w:spacing w:after="0" w:line="240" w:lineRule="auto"/>
        <w:ind w:right="-426" w:firstLine="426"/>
        <w:rPr>
          <w:rFonts w:ascii="Times New Roman" w:hAnsi="Times New Roman" w:cs="Times New Roman"/>
          <w:sz w:val="24"/>
          <w:szCs w:val="24"/>
        </w:rPr>
      </w:pPr>
    </w:p>
    <w:sectPr w:rsidR="0051709E" w:rsidRPr="001C0368" w:rsidSect="0021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A4" w:rsidRDefault="00843EA4" w:rsidP="00856B7A">
      <w:pPr>
        <w:spacing w:after="0" w:line="240" w:lineRule="auto"/>
      </w:pPr>
      <w:r>
        <w:separator/>
      </w:r>
    </w:p>
  </w:endnote>
  <w:endnote w:type="continuationSeparator" w:id="1">
    <w:p w:rsidR="00843EA4" w:rsidRDefault="00843EA4" w:rsidP="0085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A4" w:rsidRDefault="00843EA4" w:rsidP="00856B7A">
      <w:pPr>
        <w:spacing w:after="0" w:line="240" w:lineRule="auto"/>
      </w:pPr>
      <w:r>
        <w:separator/>
      </w:r>
    </w:p>
  </w:footnote>
  <w:footnote w:type="continuationSeparator" w:id="1">
    <w:p w:rsidR="00843EA4" w:rsidRDefault="00843EA4" w:rsidP="0085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ya">
    <w15:presenceInfo w15:providerId="None" w15:userId="Ma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useFELayout/>
  </w:compat>
  <w:rsids>
    <w:rsidRoot w:val="001C0368"/>
    <w:rsid w:val="000978C5"/>
    <w:rsid w:val="00114629"/>
    <w:rsid w:val="00136279"/>
    <w:rsid w:val="00150640"/>
    <w:rsid w:val="00166827"/>
    <w:rsid w:val="001C0368"/>
    <w:rsid w:val="00217351"/>
    <w:rsid w:val="0024336D"/>
    <w:rsid w:val="002A2FFA"/>
    <w:rsid w:val="002E3BAB"/>
    <w:rsid w:val="00393D7D"/>
    <w:rsid w:val="003B3461"/>
    <w:rsid w:val="004467E7"/>
    <w:rsid w:val="00460BAC"/>
    <w:rsid w:val="004845F4"/>
    <w:rsid w:val="004A5E30"/>
    <w:rsid w:val="004B26B8"/>
    <w:rsid w:val="004E5775"/>
    <w:rsid w:val="0051709E"/>
    <w:rsid w:val="005800B1"/>
    <w:rsid w:val="005A26FA"/>
    <w:rsid w:val="00600CD8"/>
    <w:rsid w:val="00683B4A"/>
    <w:rsid w:val="0070078B"/>
    <w:rsid w:val="00720D57"/>
    <w:rsid w:val="0072731B"/>
    <w:rsid w:val="007314E4"/>
    <w:rsid w:val="00761CAC"/>
    <w:rsid w:val="007A3FCB"/>
    <w:rsid w:val="00812C70"/>
    <w:rsid w:val="00815A77"/>
    <w:rsid w:val="00843EA4"/>
    <w:rsid w:val="00856B7A"/>
    <w:rsid w:val="00872A2D"/>
    <w:rsid w:val="0087473E"/>
    <w:rsid w:val="008A4FC2"/>
    <w:rsid w:val="00923D5D"/>
    <w:rsid w:val="009423B6"/>
    <w:rsid w:val="00957B74"/>
    <w:rsid w:val="009F0EDC"/>
    <w:rsid w:val="00AA380B"/>
    <w:rsid w:val="00B03BC8"/>
    <w:rsid w:val="00B35240"/>
    <w:rsid w:val="00B66CED"/>
    <w:rsid w:val="00D21E53"/>
    <w:rsid w:val="00D251AC"/>
    <w:rsid w:val="00D37390"/>
    <w:rsid w:val="00D42AF5"/>
    <w:rsid w:val="00DD653D"/>
    <w:rsid w:val="00E25E67"/>
    <w:rsid w:val="00EB0223"/>
    <w:rsid w:val="00F91752"/>
    <w:rsid w:val="00FA0427"/>
    <w:rsid w:val="00FB69E7"/>
    <w:rsid w:val="00FC2F5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1C0368"/>
    <w:rPr>
      <w:rFonts w:ascii="Times New Roman" w:hAnsi="Times New Roman" w:cs="Times New Roman"/>
      <w:sz w:val="24"/>
      <w:szCs w:val="24"/>
    </w:rPr>
  </w:style>
  <w:style w:type="paragraph" w:styleId="Header">
    <w:name w:val="header"/>
    <w:basedOn w:val="Normal"/>
    <w:link w:val="HeaderChar"/>
    <w:uiPriority w:val="99"/>
    <w:semiHidden/>
    <w:unhideWhenUsed/>
    <w:rsid w:val="00856B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56B7A"/>
  </w:style>
  <w:style w:type="paragraph" w:styleId="Footer">
    <w:name w:val="footer"/>
    <w:basedOn w:val="Normal"/>
    <w:link w:val="FooterChar"/>
    <w:uiPriority w:val="99"/>
    <w:semiHidden/>
    <w:unhideWhenUsed/>
    <w:rsid w:val="00856B7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56B7A"/>
  </w:style>
  <w:style w:type="paragraph" w:styleId="BalloonText">
    <w:name w:val="Balloon Text"/>
    <w:basedOn w:val="Normal"/>
    <w:link w:val="BalloonTextChar"/>
    <w:uiPriority w:val="99"/>
    <w:semiHidden/>
    <w:unhideWhenUsed/>
    <w:rsid w:val="0085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A"/>
    <w:rPr>
      <w:rFonts w:ascii="Tahoma" w:hAnsi="Tahoma" w:cs="Tahoma"/>
      <w:sz w:val="16"/>
      <w:szCs w:val="16"/>
    </w:rPr>
  </w:style>
  <w:style w:type="character" w:customStyle="1" w:styleId="FontStyle41">
    <w:name w:val="Font Style41"/>
    <w:rsid w:val="004B26B8"/>
    <w:rPr>
      <w:rFonts w:ascii="Times New Roman" w:hAnsi="Times New Roman" w:cs="Times New Roman"/>
      <w:sz w:val="22"/>
      <w:szCs w:val="22"/>
    </w:rPr>
  </w:style>
  <w:style w:type="character" w:styleId="Hyperlink">
    <w:name w:val="Hyperlink"/>
    <w:basedOn w:val="DefaultParagraphFont"/>
    <w:uiPriority w:val="99"/>
    <w:semiHidden/>
    <w:unhideWhenUsed/>
    <w:rsid w:val="002A2FF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77550780">
      <w:bodyDiv w:val="1"/>
      <w:marLeft w:val="0"/>
      <w:marRight w:val="0"/>
      <w:marTop w:val="0"/>
      <w:marBottom w:val="0"/>
      <w:divBdr>
        <w:top w:val="none" w:sz="0" w:space="0" w:color="auto"/>
        <w:left w:val="none" w:sz="0" w:space="0" w:color="auto"/>
        <w:bottom w:val="none" w:sz="0" w:space="0" w:color="auto"/>
        <w:right w:val="none" w:sz="0" w:space="0" w:color="auto"/>
      </w:divBdr>
      <w:divsChild>
        <w:div w:id="1396003937">
          <w:marLeft w:val="0"/>
          <w:marRight w:val="0"/>
          <w:marTop w:val="150"/>
          <w:marBottom w:val="0"/>
          <w:divBdr>
            <w:top w:val="single" w:sz="6" w:space="0" w:color="FFFFFF"/>
            <w:left w:val="single" w:sz="6" w:space="0" w:color="FFFFFF"/>
            <w:bottom w:val="single" w:sz="6" w:space="0" w:color="FFFFFF"/>
            <w:right w:val="single" w:sz="6" w:space="0" w:color="FFFFFF"/>
          </w:divBdr>
        </w:div>
        <w:div w:id="217546512">
          <w:marLeft w:val="0"/>
          <w:marRight w:val="0"/>
          <w:marTop w:val="150"/>
          <w:marBottom w:val="0"/>
          <w:divBdr>
            <w:top w:val="single" w:sz="6" w:space="0" w:color="FFFFFF"/>
            <w:left w:val="single" w:sz="6" w:space="0" w:color="FFFFFF"/>
            <w:bottom w:val="single" w:sz="6" w:space="0" w:color="FFFFFF"/>
            <w:right w:val="single" w:sz="6" w:space="0" w:color="FFFFFF"/>
          </w:divBdr>
          <w:divsChild>
            <w:div w:id="902956123">
              <w:marLeft w:val="0"/>
              <w:marRight w:val="60"/>
              <w:marTop w:val="45"/>
              <w:marBottom w:val="0"/>
              <w:divBdr>
                <w:top w:val="none" w:sz="0" w:space="0" w:color="auto"/>
                <w:left w:val="none" w:sz="0" w:space="0" w:color="auto"/>
                <w:bottom w:val="none" w:sz="0" w:space="0" w:color="auto"/>
                <w:right w:val="none" w:sz="0" w:space="0" w:color="auto"/>
              </w:divBdr>
            </w:div>
            <w:div w:id="505943471">
              <w:marLeft w:val="0"/>
              <w:marRight w:val="60"/>
              <w:marTop w:val="45"/>
              <w:marBottom w:val="0"/>
              <w:divBdr>
                <w:top w:val="none" w:sz="0" w:space="0" w:color="auto"/>
                <w:left w:val="none" w:sz="0" w:space="0" w:color="auto"/>
                <w:bottom w:val="none" w:sz="0" w:space="0" w:color="auto"/>
                <w:right w:val="none" w:sz="0" w:space="0" w:color="auto"/>
              </w:divBdr>
            </w:div>
            <w:div w:id="1733696535">
              <w:marLeft w:val="0"/>
              <w:marRight w:val="60"/>
              <w:marTop w:val="45"/>
              <w:marBottom w:val="0"/>
              <w:divBdr>
                <w:top w:val="none" w:sz="0" w:space="0" w:color="auto"/>
                <w:left w:val="none" w:sz="0" w:space="0" w:color="auto"/>
                <w:bottom w:val="none" w:sz="0" w:space="0" w:color="auto"/>
                <w:right w:val="none" w:sz="0" w:space="0" w:color="auto"/>
              </w:divBdr>
            </w:div>
            <w:div w:id="57273546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3</cp:revision>
  <dcterms:created xsi:type="dcterms:W3CDTF">2018-10-02T12:28:00Z</dcterms:created>
  <dcterms:modified xsi:type="dcterms:W3CDTF">2018-10-02T12:49:00Z</dcterms:modified>
</cp:coreProperties>
</file>